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A34" w:rsidRPr="00287EDF" w:rsidRDefault="006D7A34" w:rsidP="0086323B">
      <w:pPr>
        <w:spacing w:after="60" w:line="240" w:lineRule="auto"/>
        <w:jc w:val="center"/>
        <w:rPr>
          <w:rFonts w:ascii="Arial" w:hAnsi="Arial" w:cs="Arial"/>
          <w:b/>
        </w:rPr>
      </w:pPr>
    </w:p>
    <w:p w:rsidR="006D7A34" w:rsidRPr="00287EDF" w:rsidRDefault="006D7A34" w:rsidP="0086323B">
      <w:pPr>
        <w:spacing w:after="60" w:line="240" w:lineRule="auto"/>
        <w:jc w:val="center"/>
        <w:rPr>
          <w:rFonts w:ascii="Arial" w:hAnsi="Arial" w:cs="Arial"/>
          <w:b/>
        </w:rPr>
      </w:pPr>
    </w:p>
    <w:p w:rsidR="0086323B" w:rsidRDefault="0086323B" w:rsidP="0086323B">
      <w:pPr>
        <w:spacing w:after="0" w:line="240" w:lineRule="auto"/>
        <w:rPr>
          <w:rFonts w:ascii="Arial" w:hAnsi="Arial" w:cs="Arial"/>
        </w:rPr>
      </w:pPr>
    </w:p>
    <w:p w:rsidR="00926FE7" w:rsidRDefault="00926FE7" w:rsidP="006C5274">
      <w:pPr>
        <w:spacing w:after="6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CENTRO MEDICO DALINDE</w:t>
      </w:r>
    </w:p>
    <w:p w:rsidR="006C5274" w:rsidRPr="00287EDF" w:rsidRDefault="006C5274" w:rsidP="006C5274">
      <w:pPr>
        <w:spacing w:after="60" w:line="240" w:lineRule="auto"/>
        <w:jc w:val="center"/>
        <w:rPr>
          <w:rFonts w:ascii="Arial" w:hAnsi="Arial" w:cs="Arial"/>
          <w:b/>
        </w:rPr>
      </w:pPr>
      <w:r w:rsidRPr="00287EDF">
        <w:rPr>
          <w:rFonts w:ascii="Arial" w:hAnsi="Arial" w:cs="Arial"/>
          <w:b/>
        </w:rPr>
        <w:t xml:space="preserve">ESPECIALIDAD EN </w:t>
      </w:r>
      <w:r w:rsidR="00415A42">
        <w:rPr>
          <w:rFonts w:ascii="Arial" w:hAnsi="Arial" w:cs="Arial"/>
          <w:b/>
        </w:rPr>
        <w:t>MEDICINA DEL ENFERMO ADULTO EN ESTADO CRÍTICO</w:t>
      </w:r>
    </w:p>
    <w:p w:rsidR="006C5274" w:rsidRPr="00287EDF" w:rsidRDefault="006C5274" w:rsidP="006C5274">
      <w:pPr>
        <w:spacing w:after="60" w:line="240" w:lineRule="auto"/>
        <w:jc w:val="center"/>
        <w:rPr>
          <w:rFonts w:ascii="Arial" w:hAnsi="Arial" w:cs="Arial"/>
          <w:b/>
        </w:rPr>
      </w:pPr>
      <w:r w:rsidRPr="00287EDF">
        <w:rPr>
          <w:rFonts w:ascii="Arial" w:hAnsi="Arial" w:cs="Arial"/>
          <w:b/>
        </w:rPr>
        <w:t>INSTALACIONES EXISTENTES PARA OPERAR EL PROGRAMA ACADÉMICO</w:t>
      </w:r>
    </w:p>
    <w:p w:rsidR="006C5274" w:rsidRDefault="006C5274" w:rsidP="006C5274">
      <w:pPr>
        <w:spacing w:after="60" w:line="240" w:lineRule="auto"/>
        <w:rPr>
          <w:rFonts w:ascii="Arial" w:hAnsi="Arial" w:cs="Arial"/>
        </w:rPr>
      </w:pPr>
    </w:p>
    <w:p w:rsidR="006C5274" w:rsidRPr="00C22990" w:rsidRDefault="006C5274" w:rsidP="006C5274">
      <w:pPr>
        <w:spacing w:after="60" w:line="240" w:lineRule="auto"/>
        <w:rPr>
          <w:rFonts w:ascii="Arial" w:hAnsi="Arial" w:cs="Arial"/>
          <w:sz w:val="20"/>
          <w:szCs w:val="20"/>
        </w:rPr>
      </w:pPr>
      <w:r w:rsidRPr="00A81787">
        <w:rPr>
          <w:rFonts w:ascii="Arial" w:hAnsi="Arial" w:cs="Arial"/>
          <w:b/>
          <w:sz w:val="20"/>
          <w:szCs w:val="20"/>
        </w:rPr>
        <w:t>INSTRUCCIONES PARA SU LLENADO:</w:t>
      </w:r>
      <w:r w:rsidRPr="00C22990">
        <w:rPr>
          <w:rFonts w:ascii="Arial" w:hAnsi="Arial" w:cs="Arial"/>
          <w:sz w:val="20"/>
          <w:szCs w:val="20"/>
        </w:rPr>
        <w:t xml:space="preserve"> Señalar con una </w:t>
      </w:r>
      <w:r w:rsidRPr="00C22990">
        <w:rPr>
          <w:rFonts w:ascii="Arial" w:hAnsi="Arial" w:cs="Arial"/>
          <w:b/>
          <w:i/>
          <w:sz w:val="20"/>
          <w:szCs w:val="20"/>
        </w:rPr>
        <w:t>X</w:t>
      </w:r>
      <w:r w:rsidRPr="00C22990">
        <w:rPr>
          <w:rFonts w:ascii="Arial" w:hAnsi="Arial" w:cs="Arial"/>
          <w:sz w:val="20"/>
          <w:szCs w:val="20"/>
        </w:rPr>
        <w:t xml:space="preserve"> en cada recuadro, las instalaciones con que cuenta el servicio de la especialidad a su cargo.</w:t>
      </w:r>
    </w:p>
    <w:p w:rsidR="006C5274" w:rsidRPr="00C22990" w:rsidRDefault="006C5274" w:rsidP="006C5274">
      <w:pPr>
        <w:spacing w:after="60" w:line="240" w:lineRule="auto"/>
        <w:rPr>
          <w:rFonts w:ascii="Arial" w:hAnsi="Arial" w:cs="Arial"/>
          <w:sz w:val="20"/>
          <w:szCs w:val="20"/>
        </w:rPr>
      </w:pPr>
      <w:r w:rsidRPr="00C22990">
        <w:rPr>
          <w:rFonts w:ascii="Arial" w:hAnsi="Arial" w:cs="Arial"/>
          <w:sz w:val="20"/>
          <w:szCs w:val="20"/>
        </w:rPr>
        <w:t xml:space="preserve">En la columna de cantidad anotar el número que corresponda. </w:t>
      </w:r>
    </w:p>
    <w:p w:rsidR="006C5274" w:rsidRPr="00C22990" w:rsidRDefault="006C5274" w:rsidP="006C5274">
      <w:pPr>
        <w:spacing w:after="60" w:line="240" w:lineRule="auto"/>
        <w:rPr>
          <w:rFonts w:ascii="Arial" w:hAnsi="Arial" w:cs="Arial"/>
          <w:sz w:val="20"/>
          <w:szCs w:val="20"/>
        </w:rPr>
      </w:pPr>
      <w:r w:rsidRPr="00C22990">
        <w:rPr>
          <w:rFonts w:ascii="Arial" w:hAnsi="Arial" w:cs="Arial"/>
          <w:sz w:val="20"/>
          <w:szCs w:val="20"/>
        </w:rPr>
        <w:t xml:space="preserve">De acuerdo a las </w:t>
      </w:r>
      <w:proofErr w:type="spellStart"/>
      <w:r>
        <w:rPr>
          <w:rFonts w:ascii="Arial" w:hAnsi="Arial" w:cs="Arial"/>
          <w:sz w:val="20"/>
          <w:szCs w:val="20"/>
        </w:rPr>
        <w:t>NOM’s</w:t>
      </w:r>
      <w:proofErr w:type="spellEnd"/>
      <w:r w:rsidRPr="00C22990">
        <w:rPr>
          <w:rFonts w:ascii="Arial" w:hAnsi="Arial" w:cs="Arial"/>
          <w:sz w:val="20"/>
          <w:szCs w:val="20"/>
        </w:rPr>
        <w:t xml:space="preserve"> se debe contar con el equipo indicado en este formato, sombreé con un color únicamente lo que se encuentra instalado en </w:t>
      </w:r>
      <w:r>
        <w:rPr>
          <w:rFonts w:ascii="Arial" w:hAnsi="Arial" w:cs="Arial"/>
          <w:sz w:val="20"/>
          <w:szCs w:val="20"/>
        </w:rPr>
        <w:t>su área de trabajo</w:t>
      </w:r>
      <w:r w:rsidRPr="00C22990">
        <w:rPr>
          <w:rFonts w:ascii="Arial" w:hAnsi="Arial" w:cs="Arial"/>
          <w:sz w:val="20"/>
          <w:szCs w:val="20"/>
        </w:rPr>
        <w:t xml:space="preserve"> y añada el equipo que no esté incluido en el listado</w:t>
      </w:r>
    </w:p>
    <w:p w:rsidR="006C5274" w:rsidRPr="00287EDF" w:rsidRDefault="006C5274" w:rsidP="006C5274">
      <w:pPr>
        <w:spacing w:after="60" w:line="240" w:lineRule="auto"/>
        <w:jc w:val="center"/>
        <w:rPr>
          <w:rFonts w:ascii="Arial" w:hAnsi="Arial" w:cs="Arial"/>
          <w:b/>
        </w:rPr>
      </w:pPr>
    </w:p>
    <w:tbl>
      <w:tblPr>
        <w:tblStyle w:val="Tablaconcuadrcula"/>
        <w:tblW w:w="9918" w:type="dxa"/>
        <w:tblLayout w:type="fixed"/>
        <w:tblLook w:val="04A0" w:firstRow="1" w:lastRow="0" w:firstColumn="1" w:lastColumn="0" w:noHBand="0" w:noVBand="1"/>
      </w:tblPr>
      <w:tblGrid>
        <w:gridCol w:w="2263"/>
        <w:gridCol w:w="993"/>
        <w:gridCol w:w="708"/>
        <w:gridCol w:w="567"/>
        <w:gridCol w:w="709"/>
        <w:gridCol w:w="567"/>
        <w:gridCol w:w="4111"/>
      </w:tblGrid>
      <w:tr w:rsidR="006C5274" w:rsidRPr="00CF53F0" w:rsidTr="00520D93">
        <w:tc>
          <w:tcPr>
            <w:tcW w:w="2263" w:type="dxa"/>
            <w:vMerge w:val="restart"/>
            <w:shd w:val="clear" w:color="auto" w:fill="95B3D7" w:themeFill="accent1" w:themeFillTint="99"/>
            <w:vAlign w:val="center"/>
          </w:tcPr>
          <w:p w:rsidR="006C5274" w:rsidRPr="00CF53F0" w:rsidRDefault="006C5274" w:rsidP="00BA2628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CF53F0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tipo de </w:t>
            </w:r>
          </w:p>
          <w:p w:rsidR="006C5274" w:rsidRPr="00CF53F0" w:rsidRDefault="006C5274" w:rsidP="00BA2628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CF53F0">
              <w:rPr>
                <w:rFonts w:ascii="Arial" w:hAnsi="Arial" w:cs="Arial"/>
                <w:b/>
                <w:smallCaps/>
                <w:sz w:val="20"/>
                <w:szCs w:val="20"/>
              </w:rPr>
              <w:t>instalación</w:t>
            </w:r>
          </w:p>
        </w:tc>
        <w:tc>
          <w:tcPr>
            <w:tcW w:w="993" w:type="dxa"/>
            <w:vMerge w:val="restart"/>
            <w:shd w:val="clear" w:color="auto" w:fill="95B3D7" w:themeFill="accent1" w:themeFillTint="99"/>
            <w:vAlign w:val="center"/>
          </w:tcPr>
          <w:p w:rsidR="006C5274" w:rsidRPr="00496625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cantidad</w:t>
            </w:r>
          </w:p>
        </w:tc>
        <w:tc>
          <w:tcPr>
            <w:tcW w:w="1275" w:type="dxa"/>
            <w:gridSpan w:val="2"/>
            <w:shd w:val="clear" w:color="auto" w:fill="95B3D7" w:themeFill="accent1" w:themeFillTint="99"/>
          </w:tcPr>
          <w:p w:rsidR="006C5274" w:rsidRPr="00496625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 xml:space="preserve">iluminación: </w:t>
            </w:r>
          </w:p>
        </w:tc>
        <w:tc>
          <w:tcPr>
            <w:tcW w:w="1276" w:type="dxa"/>
            <w:gridSpan w:val="2"/>
            <w:shd w:val="clear" w:color="auto" w:fill="95B3D7" w:themeFill="accent1" w:themeFillTint="99"/>
          </w:tcPr>
          <w:p w:rsidR="006C5274" w:rsidRPr="00496625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ventilación</w:t>
            </w:r>
          </w:p>
        </w:tc>
        <w:tc>
          <w:tcPr>
            <w:tcW w:w="4111" w:type="dxa"/>
            <w:vMerge w:val="restart"/>
            <w:shd w:val="clear" w:color="auto" w:fill="95B3D7" w:themeFill="accent1" w:themeFillTint="99"/>
            <w:vAlign w:val="center"/>
          </w:tcPr>
          <w:p w:rsidR="006C5274" w:rsidRPr="00CF53F0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CF53F0">
              <w:rPr>
                <w:rFonts w:ascii="Arial" w:hAnsi="Arial" w:cs="Arial"/>
                <w:b/>
                <w:smallCaps/>
                <w:sz w:val="20"/>
                <w:szCs w:val="20"/>
              </w:rPr>
              <w:t>equipamiento</w:t>
            </w:r>
            <w:r>
              <w:rPr>
                <w:rStyle w:val="Refdenotaalpie"/>
                <w:rFonts w:ascii="Arial" w:hAnsi="Arial" w:cs="Arial"/>
                <w:b/>
                <w:smallCaps/>
                <w:sz w:val="20"/>
                <w:szCs w:val="20"/>
              </w:rPr>
              <w:footnoteReference w:id="1"/>
            </w:r>
          </w:p>
        </w:tc>
      </w:tr>
      <w:tr w:rsidR="006C5274" w:rsidRPr="00CF53F0" w:rsidTr="00520D93">
        <w:tc>
          <w:tcPr>
            <w:tcW w:w="2263" w:type="dxa"/>
            <w:vMerge/>
            <w:shd w:val="clear" w:color="auto" w:fill="95B3D7" w:themeFill="accent1" w:themeFillTint="99"/>
            <w:vAlign w:val="center"/>
          </w:tcPr>
          <w:p w:rsidR="006C5274" w:rsidRPr="00CF53F0" w:rsidRDefault="006C5274" w:rsidP="00BA2628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95B3D7" w:themeFill="accent1" w:themeFillTint="99"/>
            <w:vAlign w:val="center"/>
          </w:tcPr>
          <w:p w:rsidR="006C5274" w:rsidRPr="00496625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95B3D7" w:themeFill="accent1" w:themeFillTint="99"/>
          </w:tcPr>
          <w:p w:rsidR="006C5274" w:rsidRPr="00496625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proofErr w:type="spellStart"/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nat</w:t>
            </w:r>
            <w:proofErr w:type="spellEnd"/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6C5274" w:rsidRPr="00496625" w:rsidRDefault="006C5274" w:rsidP="00BA2628">
            <w:pPr>
              <w:spacing w:after="0" w:line="240" w:lineRule="auto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art.</w:t>
            </w:r>
          </w:p>
        </w:tc>
        <w:tc>
          <w:tcPr>
            <w:tcW w:w="709" w:type="dxa"/>
            <w:shd w:val="clear" w:color="auto" w:fill="95B3D7" w:themeFill="accent1" w:themeFillTint="99"/>
          </w:tcPr>
          <w:p w:rsidR="006C5274" w:rsidRPr="00496625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proofErr w:type="spellStart"/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nat</w:t>
            </w:r>
            <w:proofErr w:type="spellEnd"/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6C5274" w:rsidRPr="00496625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art.</w:t>
            </w:r>
          </w:p>
        </w:tc>
        <w:tc>
          <w:tcPr>
            <w:tcW w:w="4111" w:type="dxa"/>
            <w:vMerge/>
            <w:shd w:val="clear" w:color="auto" w:fill="95B3D7" w:themeFill="accent1" w:themeFillTint="99"/>
            <w:vAlign w:val="center"/>
          </w:tcPr>
          <w:p w:rsidR="006C5274" w:rsidRPr="00CF53F0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</w:tr>
      <w:tr w:rsidR="006C5274" w:rsidRPr="00EC1AC0" w:rsidTr="00520D93">
        <w:trPr>
          <w:trHeight w:val="338"/>
        </w:trPr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Aulas</w:t>
            </w:r>
          </w:p>
        </w:tc>
        <w:tc>
          <w:tcPr>
            <w:tcW w:w="993" w:type="dxa"/>
            <w:vAlign w:val="center"/>
          </w:tcPr>
          <w:p w:rsidR="006C5274" w:rsidRPr="00EC1AC0" w:rsidRDefault="00FB15B8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Sillas, pantalla, computadora y proyector</w:t>
            </w:r>
          </w:p>
        </w:tc>
      </w:tr>
      <w:tr w:rsidR="006C5274" w:rsidRPr="00EC1AC0" w:rsidTr="00520D93"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Cubículos</w:t>
            </w:r>
          </w:p>
        </w:tc>
        <w:tc>
          <w:tcPr>
            <w:tcW w:w="993" w:type="dxa"/>
            <w:vAlign w:val="center"/>
          </w:tcPr>
          <w:p w:rsidR="006C5274" w:rsidRPr="00EC1AC0" w:rsidRDefault="00FB15B8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:rsidR="006C5274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Cama, monitores, ventiladores, bombas,</w:t>
            </w:r>
          </w:p>
          <w:p w:rsidR="00FB15B8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 de traslado y carro de medicamentos</w:t>
            </w:r>
          </w:p>
        </w:tc>
      </w:tr>
      <w:tr w:rsidR="006C5274" w:rsidRPr="00EC1AC0" w:rsidTr="00520D93"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Oficinas administrativas</w:t>
            </w:r>
          </w:p>
        </w:tc>
        <w:tc>
          <w:tcPr>
            <w:tcW w:w="993" w:type="dxa"/>
            <w:vAlign w:val="center"/>
          </w:tcPr>
          <w:p w:rsidR="006C5274" w:rsidRPr="00EC1AC0" w:rsidRDefault="00FB15B8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Mesas, computadoras, sillas</w:t>
            </w:r>
          </w:p>
        </w:tc>
      </w:tr>
      <w:tr w:rsidR="006C5274" w:rsidRPr="00EC1AC0" w:rsidTr="00520D93"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Unidad administrativa de enseñanza</w:t>
            </w:r>
          </w:p>
        </w:tc>
        <w:tc>
          <w:tcPr>
            <w:tcW w:w="993" w:type="dxa"/>
            <w:vAlign w:val="center"/>
          </w:tcPr>
          <w:p w:rsidR="006C5274" w:rsidRPr="00520D93" w:rsidRDefault="00FB15B8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D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Escritorios, mesas, computadoras, libros sillas</w:t>
            </w:r>
          </w:p>
        </w:tc>
      </w:tr>
      <w:tr w:rsidR="006C5274" w:rsidRPr="00EC1AC0" w:rsidTr="00520D93"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Consultorios</w:t>
            </w:r>
          </w:p>
        </w:tc>
        <w:tc>
          <w:tcPr>
            <w:tcW w:w="993" w:type="dxa"/>
            <w:vAlign w:val="center"/>
          </w:tcPr>
          <w:p w:rsidR="006C5274" w:rsidRPr="00520D93" w:rsidRDefault="00520D93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520D93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520D93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:rsidR="006C5274" w:rsidRPr="00EC1AC0" w:rsidRDefault="00520D93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Unidad de Especialidades</w:t>
            </w:r>
          </w:p>
        </w:tc>
      </w:tr>
      <w:tr w:rsidR="006C5274" w:rsidRPr="00EC1AC0" w:rsidTr="00520D93"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Camas</w:t>
            </w:r>
          </w:p>
        </w:tc>
        <w:tc>
          <w:tcPr>
            <w:tcW w:w="993" w:type="dxa"/>
            <w:vAlign w:val="center"/>
          </w:tcPr>
          <w:p w:rsidR="006C5274" w:rsidRPr="00520D93" w:rsidRDefault="00520D93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:rsidR="006C5274" w:rsidRPr="00EC1AC0" w:rsidRDefault="00520D93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censables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54 no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censables</w:t>
            </w:r>
            <w:proofErr w:type="spellEnd"/>
          </w:p>
        </w:tc>
      </w:tr>
      <w:tr w:rsidR="006C5274" w:rsidRPr="00EC1AC0" w:rsidTr="00520D93"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Comedor</w:t>
            </w:r>
          </w:p>
        </w:tc>
        <w:tc>
          <w:tcPr>
            <w:tcW w:w="993" w:type="dxa"/>
            <w:vAlign w:val="center"/>
          </w:tcPr>
          <w:p w:rsidR="006C5274" w:rsidRPr="00520D93" w:rsidRDefault="00520D93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520D93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:rsidR="006C5274" w:rsidRPr="00EC1AC0" w:rsidRDefault="00520D93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6C5274" w:rsidRPr="00EC1AC0" w:rsidRDefault="00520D93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:rsidR="006C5274" w:rsidRPr="00EC1AC0" w:rsidRDefault="00520D93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Mesas sillas,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microndas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refirgerador</w:t>
            </w:r>
            <w:proofErr w:type="spellEnd"/>
          </w:p>
        </w:tc>
      </w:tr>
      <w:tr w:rsidR="006C5274" w:rsidRPr="00EC1AC0" w:rsidTr="00520D93"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Área de descanso</w:t>
            </w:r>
          </w:p>
        </w:tc>
        <w:tc>
          <w:tcPr>
            <w:tcW w:w="993" w:type="dxa"/>
            <w:vAlign w:val="center"/>
          </w:tcPr>
          <w:p w:rsidR="006C5274" w:rsidRPr="00520D93" w:rsidRDefault="00520D93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D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520D93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520D93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274" w:rsidRPr="00EC1AC0" w:rsidTr="00520D93"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Centro de cómputo</w:t>
            </w:r>
          </w:p>
        </w:tc>
        <w:tc>
          <w:tcPr>
            <w:tcW w:w="993" w:type="dxa"/>
            <w:vAlign w:val="center"/>
          </w:tcPr>
          <w:p w:rsidR="006C5274" w:rsidRPr="00EC1AC0" w:rsidRDefault="00FB15B8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274" w:rsidRPr="00EC1AC0" w:rsidTr="00520D93"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Biblioteca</w:t>
            </w:r>
          </w:p>
        </w:tc>
        <w:tc>
          <w:tcPr>
            <w:tcW w:w="993" w:type="dxa"/>
            <w:vAlign w:val="center"/>
          </w:tcPr>
          <w:p w:rsidR="006C5274" w:rsidRPr="00EC1AC0" w:rsidRDefault="00FB15B8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274" w:rsidRPr="00EC1AC0" w:rsidTr="00520D93"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Auditorio</w:t>
            </w:r>
          </w:p>
        </w:tc>
        <w:tc>
          <w:tcPr>
            <w:tcW w:w="993" w:type="dxa"/>
            <w:vAlign w:val="center"/>
          </w:tcPr>
          <w:p w:rsidR="006C5274" w:rsidRPr="00EC1AC0" w:rsidRDefault="00FB15B8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Equipo de proyección y audio</w:t>
            </w:r>
          </w:p>
        </w:tc>
      </w:tr>
      <w:tr w:rsidR="006C5274" w:rsidRPr="00EC1AC0" w:rsidTr="00520D93"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Salón de usos múltiples</w:t>
            </w:r>
          </w:p>
        </w:tc>
        <w:tc>
          <w:tcPr>
            <w:tcW w:w="993" w:type="dxa"/>
            <w:vAlign w:val="center"/>
          </w:tcPr>
          <w:p w:rsidR="006C5274" w:rsidRPr="00EC1AC0" w:rsidRDefault="00FB15B8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:rsidR="006C5274" w:rsidRPr="00EC1AC0" w:rsidRDefault="00FB15B8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Equipo de proyección y audio</w:t>
            </w:r>
          </w:p>
        </w:tc>
      </w:tr>
      <w:tr w:rsidR="006C5274" w:rsidRPr="00EC1AC0" w:rsidTr="00520D93">
        <w:trPr>
          <w:trHeight w:val="559"/>
        </w:trPr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eastAsia="Times New Roman" w:hAnsi="Arial" w:cs="Arial"/>
                <w:b/>
                <w:color w:val="2F2F2F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b/>
                <w:color w:val="2F2F2F"/>
                <w:sz w:val="20"/>
                <w:szCs w:val="20"/>
                <w:lang w:eastAsia="es-MX"/>
              </w:rPr>
              <w:t>QUIRÓFANO</w:t>
            </w:r>
          </w:p>
        </w:tc>
        <w:tc>
          <w:tcPr>
            <w:tcW w:w="993" w:type="dxa"/>
            <w:vAlign w:val="center"/>
          </w:tcPr>
          <w:p w:rsidR="006C5274" w:rsidRPr="00EC1AC0" w:rsidRDefault="00FB15B8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FB15B8" w:rsidP="00BA2628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:rsidR="006C5274" w:rsidRPr="00EC1AC0" w:rsidRDefault="00FB15B8" w:rsidP="00BA2628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6C5274" w:rsidRPr="00EC1AC0" w:rsidRDefault="00FB15B8" w:rsidP="00BA2628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xx</w:t>
            </w:r>
          </w:p>
        </w:tc>
        <w:tc>
          <w:tcPr>
            <w:tcW w:w="567" w:type="dxa"/>
            <w:shd w:val="clear" w:color="auto" w:fill="auto"/>
          </w:tcPr>
          <w:p w:rsidR="006C5274" w:rsidRPr="00EC1AC0" w:rsidRDefault="00E13114" w:rsidP="00BA2628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x</w:t>
            </w:r>
          </w:p>
        </w:tc>
        <w:tc>
          <w:tcPr>
            <w:tcW w:w="4111" w:type="dxa"/>
            <w:vAlign w:val="center"/>
          </w:tcPr>
          <w:p w:rsidR="006C5274" w:rsidRDefault="006C5274" w:rsidP="00BA2628">
            <w:pPr>
              <w:pStyle w:val="Default"/>
              <w:rPr>
                <w:sz w:val="20"/>
                <w:szCs w:val="20"/>
              </w:rPr>
            </w:pPr>
          </w:p>
          <w:p w:rsidR="006C5274" w:rsidRDefault="006C5274" w:rsidP="00BA2628">
            <w:pPr>
              <w:pStyle w:val="Default"/>
              <w:rPr>
                <w:sz w:val="20"/>
                <w:szCs w:val="20"/>
              </w:rPr>
            </w:pPr>
          </w:p>
          <w:p w:rsidR="006C5274" w:rsidRDefault="006C5274" w:rsidP="00BA2628">
            <w:pPr>
              <w:pStyle w:val="Default"/>
              <w:rPr>
                <w:sz w:val="20"/>
                <w:szCs w:val="20"/>
              </w:rPr>
            </w:pPr>
          </w:p>
          <w:p w:rsidR="006C5274" w:rsidRDefault="00D256C3" w:rsidP="00BA262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Lámparas</w:t>
            </w:r>
            <w:r w:rsidR="00E13114">
              <w:rPr>
                <w:sz w:val="20"/>
                <w:szCs w:val="20"/>
              </w:rPr>
              <w:t xml:space="preserve">, máquinas de anestesia, bancos, bancos de altura, mesas de instrumental, cubetas, camillas, equipos de rayos X, de </w:t>
            </w:r>
            <w:proofErr w:type="spellStart"/>
            <w:r w:rsidR="00E13114">
              <w:rPr>
                <w:sz w:val="20"/>
                <w:szCs w:val="20"/>
              </w:rPr>
              <w:t>flu</w:t>
            </w:r>
            <w:r w:rsidR="00656014">
              <w:rPr>
                <w:sz w:val="20"/>
                <w:szCs w:val="20"/>
              </w:rPr>
              <w:t>o</w:t>
            </w:r>
            <w:r w:rsidR="00E13114">
              <w:rPr>
                <w:sz w:val="20"/>
                <w:szCs w:val="20"/>
              </w:rPr>
              <w:t>roscopía</w:t>
            </w:r>
            <w:proofErr w:type="spellEnd"/>
            <w:r w:rsidR="00E13114">
              <w:rPr>
                <w:sz w:val="20"/>
                <w:szCs w:val="20"/>
              </w:rPr>
              <w:t xml:space="preserve">, de </w:t>
            </w:r>
            <w:proofErr w:type="spellStart"/>
            <w:r w:rsidR="00656014">
              <w:rPr>
                <w:sz w:val="20"/>
                <w:szCs w:val="20"/>
              </w:rPr>
              <w:t>lapararoscopía</w:t>
            </w:r>
            <w:proofErr w:type="spellEnd"/>
            <w:r w:rsidR="00656014">
              <w:rPr>
                <w:sz w:val="20"/>
                <w:szCs w:val="20"/>
              </w:rPr>
              <w:t>.</w:t>
            </w:r>
          </w:p>
          <w:p w:rsidR="006C5274" w:rsidRDefault="006C5274" w:rsidP="00BA2628">
            <w:pPr>
              <w:pStyle w:val="Default"/>
              <w:rPr>
                <w:sz w:val="20"/>
                <w:szCs w:val="20"/>
              </w:rPr>
            </w:pPr>
          </w:p>
          <w:p w:rsidR="006C5274" w:rsidRDefault="006C5274" w:rsidP="00BA2628">
            <w:pPr>
              <w:pStyle w:val="Default"/>
              <w:rPr>
                <w:sz w:val="20"/>
                <w:szCs w:val="20"/>
              </w:rPr>
            </w:pPr>
          </w:p>
          <w:p w:rsidR="006C5274" w:rsidRDefault="006C5274" w:rsidP="00BA2628">
            <w:pPr>
              <w:pStyle w:val="Default"/>
              <w:rPr>
                <w:sz w:val="20"/>
                <w:szCs w:val="20"/>
              </w:rPr>
            </w:pPr>
          </w:p>
          <w:p w:rsidR="006C5274" w:rsidRDefault="006C5274" w:rsidP="00BA2628">
            <w:pPr>
              <w:pStyle w:val="Default"/>
              <w:rPr>
                <w:sz w:val="20"/>
                <w:szCs w:val="20"/>
              </w:rPr>
            </w:pPr>
          </w:p>
          <w:p w:rsidR="006C5274" w:rsidRDefault="006C5274" w:rsidP="00BA2628">
            <w:pPr>
              <w:pStyle w:val="Default"/>
              <w:rPr>
                <w:sz w:val="20"/>
                <w:szCs w:val="20"/>
              </w:rPr>
            </w:pPr>
          </w:p>
          <w:p w:rsidR="006C5274" w:rsidRDefault="006C5274" w:rsidP="00BA2628">
            <w:pPr>
              <w:pStyle w:val="Default"/>
              <w:rPr>
                <w:sz w:val="20"/>
                <w:szCs w:val="20"/>
              </w:rPr>
            </w:pPr>
          </w:p>
          <w:p w:rsidR="006C5274" w:rsidRDefault="006C5274" w:rsidP="00BA2628">
            <w:pPr>
              <w:pStyle w:val="Default"/>
              <w:rPr>
                <w:sz w:val="20"/>
                <w:szCs w:val="20"/>
              </w:rPr>
            </w:pPr>
          </w:p>
          <w:p w:rsidR="006C5274" w:rsidRDefault="006C5274" w:rsidP="00BA2628">
            <w:pPr>
              <w:pStyle w:val="Default"/>
              <w:rPr>
                <w:sz w:val="20"/>
                <w:szCs w:val="20"/>
              </w:rPr>
            </w:pPr>
          </w:p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</w:tr>
      <w:tr w:rsidR="006C5274" w:rsidRPr="00EC1AC0" w:rsidTr="00520D93">
        <w:trPr>
          <w:trHeight w:val="3951"/>
        </w:trPr>
        <w:tc>
          <w:tcPr>
            <w:tcW w:w="2263" w:type="dxa"/>
            <w:vAlign w:val="center"/>
          </w:tcPr>
          <w:p w:rsidR="006C5274" w:rsidRPr="006C5274" w:rsidRDefault="006C5274" w:rsidP="006C5274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6C5274">
              <w:rPr>
                <w:rStyle w:val="user-highlighted-active"/>
                <w:rFonts w:ascii="Arial" w:hAnsi="Arial" w:cs="Arial"/>
                <w:b/>
                <w:color w:val="333333"/>
                <w:sz w:val="20"/>
                <w:szCs w:val="20"/>
              </w:rPr>
              <w:lastRenderedPageBreak/>
              <w:t>UNIDAD DE CUIDADOS INTENSIVOS ADULTOS</w:t>
            </w:r>
          </w:p>
          <w:p w:rsidR="006C5274" w:rsidRPr="00EC1AC0" w:rsidRDefault="006C5274" w:rsidP="006C5274">
            <w:pPr>
              <w:spacing w:after="0" w:line="240" w:lineRule="auto"/>
              <w:rPr>
                <w:rFonts w:ascii="Arial" w:eastAsia="Times New Roman" w:hAnsi="Arial" w:cs="Arial"/>
                <w:b/>
                <w:color w:val="2F2F2F"/>
                <w:sz w:val="20"/>
                <w:szCs w:val="20"/>
                <w:lang w:eastAsia="es-MX"/>
              </w:rPr>
            </w:pPr>
            <w:r w:rsidRPr="006C5274">
              <w:rPr>
                <w:rFonts w:ascii="Arial" w:eastAsia="Times New Roman" w:hAnsi="Arial" w:cs="Arial"/>
                <w:b/>
                <w:color w:val="2F2F2F"/>
                <w:sz w:val="20"/>
                <w:szCs w:val="20"/>
                <w:lang w:eastAsia="es-MX"/>
              </w:rPr>
              <w:t>Mobiliario</w:t>
            </w:r>
          </w:p>
        </w:tc>
        <w:tc>
          <w:tcPr>
            <w:tcW w:w="993" w:type="dxa"/>
            <w:vAlign w:val="center"/>
          </w:tcPr>
          <w:p w:rsidR="006C5274" w:rsidRPr="00EC1AC0" w:rsidRDefault="00656014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C5274" w:rsidRPr="00EC1AC0" w:rsidRDefault="00656014" w:rsidP="00BA26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:rsidR="006C5274" w:rsidRPr="00EC1AC0" w:rsidRDefault="00656014" w:rsidP="00BA26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6C5274" w:rsidRPr="00EC1AC0" w:rsidRDefault="00656014" w:rsidP="00BA26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:rsidR="006C5274" w:rsidRPr="00EC1AC0" w:rsidRDefault="00656014" w:rsidP="00BA26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C5274" w:rsidRPr="00AD7B2C" w:rsidRDefault="006C5274" w:rsidP="006C527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Bote para basura municipal (bolsa de cualquier 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color, excepto rojo o amarillo)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Bote con bol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sa roja para RPBI, por cubículo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Cama de hospitalización tipo hidráulica, de múltiples posiciones, con cabecera desmontable o abatible, con barandales integrados y con ruedas. Preferentemente con capac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idad para pesar a los pacientes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Camilla para traslado con barandales abatibles y dispositivos para la colocación del equipo necesario para soporte vita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l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Contenedor para punzocortantes y dep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ósito para vidrio, por cubículo</w:t>
            </w:r>
          </w:p>
          <w:p w:rsidR="006C5274" w:rsidRPr="00EC1AC0" w:rsidRDefault="006C5274" w:rsidP="006C5274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Dispositivo para movilizar al paciente que puede ser una grúa y en su caso, con capac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idad para pesar a los pacientes</w:t>
            </w:r>
          </w:p>
        </w:tc>
      </w:tr>
      <w:tr w:rsidR="006C5274" w:rsidRPr="00EC1AC0" w:rsidTr="00520D93">
        <w:trPr>
          <w:trHeight w:val="3677"/>
        </w:trPr>
        <w:tc>
          <w:tcPr>
            <w:tcW w:w="2263" w:type="dxa"/>
            <w:vAlign w:val="center"/>
          </w:tcPr>
          <w:p w:rsidR="006C5274" w:rsidRPr="006C5274" w:rsidRDefault="006C5274" w:rsidP="00BA262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C5274">
              <w:rPr>
                <w:rFonts w:ascii="Arial" w:hAnsi="Arial" w:cs="Arial"/>
                <w:b/>
                <w:sz w:val="20"/>
                <w:szCs w:val="20"/>
              </w:rPr>
              <w:t>EQUIPO</w:t>
            </w:r>
          </w:p>
        </w:tc>
        <w:tc>
          <w:tcPr>
            <w:tcW w:w="993" w:type="dxa"/>
            <w:vAlign w:val="center"/>
          </w:tcPr>
          <w:p w:rsidR="006C5274" w:rsidRPr="00EC1AC0" w:rsidRDefault="00656014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Carro rojo o de paro </w:t>
            </w:r>
            <w:proofErr w:type="spellStart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cardio</w:t>
            </w:r>
            <w:proofErr w:type="spellEnd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-respiratorio con manubrio para su conducción, con 4 ruedas giratorias con sistema de frenado en al menos dos ruedas; superficie para colocar equipo </w:t>
            </w:r>
            <w:proofErr w:type="spellStart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electromédico</w:t>
            </w:r>
            <w:proofErr w:type="spellEnd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y compartimentos para la clasificación y separación de medicamentos y material de consumo. Debe incluir: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Bolsa para reanimación con rese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rvorio y mascarilla para adulto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Cánula de </w:t>
            </w:r>
            <w:proofErr w:type="spellStart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Guedel</w:t>
            </w:r>
            <w:proofErr w:type="spellEnd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adulto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Conexión para oxígeno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Desfibrilador con monitor, cable para monitoreo electrocardiográfico con 3 puntas y electrodos </w:t>
            </w:r>
            <w:proofErr w:type="spellStart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autoadheribles</w:t>
            </w:r>
            <w:proofErr w:type="spellEnd"/>
          </w:p>
          <w:p w:rsidR="006C5274" w:rsidRPr="00AD7B2C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Dos focos pa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ra laringoscopio por cada mango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Guía conductora de cobre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Hojas de laringosc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opio curvas en tamaños 3, 4 y 5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Hojas de laringosc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opio rectas en tamaños 3, 4 y 5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Mango de laringoscopio 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adulto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Marcapasos externo transitorio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Marcapasos </w:t>
            </w:r>
            <w:proofErr w:type="spellStart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transve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noso</w:t>
            </w:r>
            <w:proofErr w:type="spellEnd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transitorio con accesorios</w:t>
            </w:r>
          </w:p>
          <w:p w:rsidR="006C5274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Tabla para compresiones cardiacas externas: de material ligero y alta resistencia a impactos, inastillable, lavable, dimensiones de 60 x 5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0 cm ± 10%, con soporte</w:t>
            </w:r>
          </w:p>
          <w:p w:rsidR="00766932" w:rsidRDefault="00766932" w:rsidP="00766932">
            <w:pPr>
              <w:pStyle w:val="NormalWeb"/>
              <w:shd w:val="clear" w:color="auto" w:fill="FFFFFF"/>
              <w:spacing w:before="0" w:beforeAutospacing="0" w:after="0" w:afterAutospacing="0"/>
              <w:ind w:left="1080"/>
              <w:rPr>
                <w:rStyle w:val="user-highlighted-active"/>
              </w:rPr>
            </w:pPr>
          </w:p>
          <w:p w:rsidR="00766932" w:rsidRDefault="00766932" w:rsidP="00766932">
            <w:pPr>
              <w:pStyle w:val="NormalWeb"/>
              <w:shd w:val="clear" w:color="auto" w:fill="FFFFFF"/>
              <w:spacing w:before="0" w:beforeAutospacing="0" w:after="0" w:afterAutospacing="0"/>
              <w:ind w:left="1080"/>
              <w:rPr>
                <w:rStyle w:val="user-highlighted-active"/>
              </w:rPr>
            </w:pPr>
          </w:p>
          <w:p w:rsidR="00766932" w:rsidRDefault="00766932" w:rsidP="00766932">
            <w:pPr>
              <w:pStyle w:val="NormalWeb"/>
              <w:shd w:val="clear" w:color="auto" w:fill="FFFFFF"/>
              <w:spacing w:before="0" w:beforeAutospacing="0" w:after="0" w:afterAutospacing="0"/>
              <w:ind w:left="1080"/>
              <w:rPr>
                <w:rStyle w:val="user-highlighted-active"/>
              </w:rPr>
            </w:pPr>
          </w:p>
          <w:p w:rsidR="00766932" w:rsidRPr="00AD7B2C" w:rsidRDefault="00766932" w:rsidP="00766932">
            <w:pPr>
              <w:pStyle w:val="NormalWeb"/>
              <w:shd w:val="clear" w:color="auto" w:fill="FFFFFF"/>
              <w:spacing w:before="0" w:beforeAutospacing="0" w:after="0" w:afterAutospacing="0"/>
              <w:ind w:left="108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6C5274" w:rsidRDefault="006C5274" w:rsidP="006C5274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lastRenderedPageBreak/>
              <w:t>Tanque de oxígeno tamaño "E", con manómetr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o, válvula reguladora y soporte</w:t>
            </w:r>
            <w:r w:rsidR="00D256C3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.</w:t>
            </w:r>
          </w:p>
          <w:p w:rsidR="00D256C3" w:rsidRPr="00AD7B2C" w:rsidRDefault="00D256C3" w:rsidP="00D256C3">
            <w:pPr>
              <w:pStyle w:val="NormalWeb"/>
              <w:shd w:val="clear" w:color="auto" w:fill="FFFFFF"/>
              <w:spacing w:before="0" w:beforeAutospacing="0" w:after="0" w:afterAutospacing="0"/>
              <w:ind w:left="108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Dispositivos para suministrar oxígeno con sistemas de humidificación, control de proporción de oxíg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eno, temperatura y nebulización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Electrocardi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ógrafo móvil de 12 derivaciones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Esfigmomanómetro por cubículo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Estetoscopio por cubículo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Estuche de diagnóstico completo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Lámpara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de haz dirigible, por cubículo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Lámpara de mano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Monitor, con capacidad para registro de: trazo electrocardiográfico de dos canales, presión arterial invasiva y no invasiva, t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emperatura y oximetría de pulso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Monitor de transporte;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Negatoscopio u otros tipos de aparatos para valoración de estudios radiológicos y de </w:t>
            </w:r>
            <w:proofErr w:type="spellStart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imagenología</w:t>
            </w:r>
            <w:proofErr w:type="spellEnd"/>
          </w:p>
          <w:p w:rsidR="006C5274" w:rsidRPr="00AD7B2C" w:rsidRDefault="006C5274" w:rsidP="006C5274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Termómetro c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on </w:t>
            </w:r>
            <w:proofErr w:type="spellStart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portatermómetro</w:t>
            </w:r>
            <w:proofErr w:type="spellEnd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por cubículo</w:t>
            </w:r>
          </w:p>
          <w:p w:rsidR="00D256C3" w:rsidRDefault="006C5274" w:rsidP="00D256C3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Ventilador mecánico de presión y de volumen; en número suficiente para cubr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ir las necesidades del servicio</w:t>
            </w:r>
          </w:p>
          <w:p w:rsidR="006C5274" w:rsidRPr="00D256C3" w:rsidRDefault="006C5274" w:rsidP="00D256C3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256C3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Ventilador de transporte</w:t>
            </w:r>
          </w:p>
        </w:tc>
      </w:tr>
      <w:tr w:rsidR="006C5274" w:rsidRPr="00EC1AC0" w:rsidTr="001C4670">
        <w:trPr>
          <w:trHeight w:val="1408"/>
        </w:trPr>
        <w:tc>
          <w:tcPr>
            <w:tcW w:w="2263" w:type="dxa"/>
            <w:vAlign w:val="center"/>
          </w:tcPr>
          <w:p w:rsidR="006C5274" w:rsidRDefault="006C5274" w:rsidP="00BA262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UNIDAD DE CUIDADOS INTENSIVOS PEDIATRICOS</w:t>
            </w:r>
          </w:p>
          <w:p w:rsidR="006C5274" w:rsidRPr="00221E7B" w:rsidRDefault="006C5274" w:rsidP="00BA262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Mobiliario  </w:t>
            </w:r>
          </w:p>
        </w:tc>
        <w:tc>
          <w:tcPr>
            <w:tcW w:w="99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6C5274" w:rsidRPr="00AD7B2C" w:rsidRDefault="006C5274" w:rsidP="006C5274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Bote para basura municipal (bolsa de cualquier 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color, excepto roja o amarilla)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Bote con bol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sa roja para RPBI, por cubículo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Cama de hospitalización de múltiples posiciones, con cabecera desmontable o abatible, barandales abatibles y con ruedas. Preferentemente con capac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idad para pesar a los pacientes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Camilla para traslado, con barandales abatibles y dispositivos para la colocación del equi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po necesario para soporte vital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Contenedor para punzocortantes y depó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sito para vidrio, por cubículo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Cuna de calor radiante, con el equipo mínimo siguiente: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Barandales aba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tibles de material transparente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Colchón de materi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al </w:t>
            </w:r>
            <w:proofErr w:type="spellStart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antialergénico</w:t>
            </w:r>
            <w:proofErr w:type="spellEnd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y </w:t>
            </w:r>
            <w:proofErr w:type="spellStart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radiolúcido</w:t>
            </w:r>
            <w:proofErr w:type="spellEnd"/>
          </w:p>
          <w:p w:rsidR="006C5274" w:rsidRPr="00AD7B2C" w:rsidRDefault="006C5274" w:rsidP="006C5274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Charola para placas de rayos X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Lámpa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ras de iluminación, de luz fría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Poste de </w:t>
            </w:r>
            <w:proofErr w:type="spellStart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venoclisis</w:t>
            </w:r>
            <w:proofErr w:type="spellEnd"/>
          </w:p>
          <w:p w:rsidR="006C5274" w:rsidRPr="00AD7B2C" w:rsidRDefault="006C5274" w:rsidP="006C5274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Riel lat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eral para montaje de accesorios</w:t>
            </w:r>
          </w:p>
          <w:p w:rsidR="00766932" w:rsidRDefault="00766932" w:rsidP="00766932">
            <w:pPr>
              <w:pStyle w:val="NormalWeb"/>
              <w:shd w:val="clear" w:color="auto" w:fill="FFFFFF"/>
              <w:spacing w:before="0" w:beforeAutospacing="0" w:after="0" w:afterAutospacing="0"/>
              <w:ind w:left="1080"/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</w:pPr>
          </w:p>
          <w:p w:rsidR="00766932" w:rsidRDefault="00766932" w:rsidP="00766932">
            <w:pPr>
              <w:pStyle w:val="NormalWeb"/>
              <w:shd w:val="clear" w:color="auto" w:fill="FFFFFF"/>
              <w:spacing w:before="0" w:beforeAutospacing="0" w:after="0" w:afterAutospacing="0"/>
              <w:ind w:left="1080"/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</w:pPr>
          </w:p>
          <w:p w:rsidR="00766932" w:rsidRDefault="00766932" w:rsidP="00766932">
            <w:pPr>
              <w:pStyle w:val="NormalWeb"/>
              <w:shd w:val="clear" w:color="auto" w:fill="FFFFFF"/>
              <w:spacing w:before="0" w:beforeAutospacing="0" w:after="0" w:afterAutospacing="0"/>
              <w:ind w:left="1080"/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</w:pPr>
          </w:p>
          <w:p w:rsidR="006C5274" w:rsidRPr="00AD7B2C" w:rsidRDefault="006C5274" w:rsidP="006C5274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lastRenderedPageBreak/>
              <w:t>Ruedas antiestáticas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Sensor de temperatura reutilizable</w:t>
            </w:r>
          </w:p>
          <w:p w:rsidR="006C5274" w:rsidRDefault="006C5274" w:rsidP="006C5274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Sistema de aspiración y </w:t>
            </w:r>
            <w:proofErr w:type="spellStart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flujómetro</w:t>
            </w:r>
            <w:proofErr w:type="spellEnd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de oxígeno integrado</w:t>
            </w:r>
          </w:p>
          <w:p w:rsidR="001C4670" w:rsidRPr="00AD7B2C" w:rsidRDefault="001C4670" w:rsidP="001C4670">
            <w:pPr>
              <w:pStyle w:val="NormalWeb"/>
              <w:shd w:val="clear" w:color="auto" w:fill="FFFFFF"/>
              <w:spacing w:before="0" w:beforeAutospacing="0" w:after="0" w:afterAutospacing="0"/>
              <w:ind w:left="108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6C5274" w:rsidRPr="00AD7B2C" w:rsidRDefault="006C5274" w:rsidP="006C5274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Cuna hospitalaria co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n barandales abatibles y ruedas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Dispositivo para movilizar al paciente (grúa) con capacidad para pesar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a menores de diferentes edades</w:t>
            </w:r>
          </w:p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</w:tr>
      <w:tr w:rsidR="006C5274" w:rsidRPr="00EC1AC0" w:rsidTr="00520D93">
        <w:trPr>
          <w:trHeight w:val="2259"/>
        </w:trPr>
        <w:tc>
          <w:tcPr>
            <w:tcW w:w="226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EQUIPO</w:t>
            </w:r>
          </w:p>
        </w:tc>
        <w:tc>
          <w:tcPr>
            <w:tcW w:w="99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6C5274" w:rsidRPr="00AD7B2C" w:rsidRDefault="006C5274" w:rsidP="006C5274">
            <w:pPr>
              <w:pStyle w:val="NormalWe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Báscula con </w:t>
            </w:r>
            <w:proofErr w:type="spellStart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estadímetro</w:t>
            </w:r>
            <w:proofErr w:type="spellEnd"/>
          </w:p>
          <w:p w:rsidR="006C5274" w:rsidRPr="00AD7B2C" w:rsidRDefault="006C5274" w:rsidP="006C5274">
            <w:pPr>
              <w:pStyle w:val="NormalWe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Báscula pediátrica (pesa bebé)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Bomba de infusión continua para medicamentos y volúmenes diversos, en cantidad suficiente para cubrir los re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querimientos mínimos necesarios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Carro rojo o de paro </w:t>
            </w:r>
            <w:proofErr w:type="spellStart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cardio</w:t>
            </w:r>
            <w:proofErr w:type="spellEnd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-respiratorio con manubrio para su conducción, con 4 ruedas giratorias con sistema de frenado en al menos dos ruedas; superficie para colocar equipo </w:t>
            </w:r>
            <w:proofErr w:type="spellStart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electromédico</w:t>
            </w:r>
            <w:proofErr w:type="spellEnd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y compartimentos para la clasificación y separación de medicamentos y material de consumo. Debe incluir: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Bolsa para reanimación c/reservorio y mascarilla neonatal, pr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eescolar, escolar y adulto</w:t>
            </w:r>
          </w:p>
          <w:p w:rsidR="006C5274" w:rsidRDefault="006C5274" w:rsidP="006C5274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Cánula de </w:t>
            </w:r>
            <w:proofErr w:type="spellStart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Guedel</w:t>
            </w:r>
            <w:proofErr w:type="spellEnd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neonatal, pediátrica y adulto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Desfibrilador completo con monitor, cable para paciente con 3 puntas y electrodos para monitoreo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Dos focos pa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ra laringoscopio por cada mango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Hojas de laringosco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pio curva en tamaños 1, 2, 3, 4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Hojas de laringoscopio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recta en tamaños 0, 1, 2, 3, 4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Mango de laringoscopio (dos)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Marcapasos externo transitorio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Paletas para </w:t>
            </w:r>
            <w:proofErr w:type="spellStart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d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esfibrilar</w:t>
            </w:r>
            <w:proofErr w:type="spellEnd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pediátricas y adulto</w:t>
            </w:r>
          </w:p>
          <w:p w:rsidR="006C5274" w:rsidRPr="00AD7B2C" w:rsidRDefault="006C5274" w:rsidP="006C5274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Pinz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as de </w:t>
            </w:r>
            <w:proofErr w:type="spellStart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Maguill</w:t>
            </w:r>
            <w:proofErr w:type="spellEnd"/>
          </w:p>
          <w:p w:rsidR="006C5274" w:rsidRPr="00AD7B2C" w:rsidRDefault="006C5274" w:rsidP="006C5274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Tabla para compresiones cardiacas externas: de material ligero y alta resistencia a impactos, inastillable, lavable, con soporte; en tamaño pediátrico y adult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o para su uso según corresponda</w:t>
            </w:r>
          </w:p>
          <w:p w:rsidR="006C5274" w:rsidRDefault="006C5274" w:rsidP="006C5274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Tanque de oxígeno tamaño "E", con manómetr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o, válvula reguladora y soporte</w:t>
            </w:r>
          </w:p>
          <w:p w:rsidR="00766932" w:rsidRDefault="00766932" w:rsidP="00766932">
            <w:pPr>
              <w:pStyle w:val="NormalWeb"/>
              <w:shd w:val="clear" w:color="auto" w:fill="FFFFFF"/>
              <w:spacing w:before="0" w:beforeAutospacing="0" w:after="0" w:afterAutospacing="0"/>
              <w:ind w:left="720"/>
              <w:rPr>
                <w:rStyle w:val="user-highlighted-active"/>
              </w:rPr>
            </w:pPr>
          </w:p>
          <w:p w:rsidR="00766932" w:rsidRDefault="00766932" w:rsidP="00766932">
            <w:pPr>
              <w:pStyle w:val="NormalWeb"/>
              <w:shd w:val="clear" w:color="auto" w:fill="FFFFFF"/>
              <w:spacing w:before="0" w:beforeAutospacing="0" w:after="0" w:afterAutospacing="0"/>
              <w:ind w:left="720"/>
              <w:rPr>
                <w:rStyle w:val="user-highlighted-active"/>
              </w:rPr>
            </w:pPr>
          </w:p>
          <w:p w:rsidR="00766932" w:rsidRDefault="00766932" w:rsidP="00766932">
            <w:pPr>
              <w:pStyle w:val="NormalWeb"/>
              <w:shd w:val="clear" w:color="auto" w:fill="FFFFFF"/>
              <w:spacing w:before="0" w:beforeAutospacing="0" w:after="0" w:afterAutospacing="0"/>
              <w:ind w:left="720"/>
              <w:rPr>
                <w:rStyle w:val="user-highlighted-active"/>
              </w:rPr>
            </w:pPr>
          </w:p>
          <w:p w:rsidR="00766932" w:rsidRDefault="00766932" w:rsidP="00766932">
            <w:pPr>
              <w:pStyle w:val="NormalWeb"/>
              <w:shd w:val="clear" w:color="auto" w:fill="FFFFFF"/>
              <w:spacing w:before="0" w:beforeAutospacing="0" w:after="0" w:afterAutospacing="0"/>
              <w:ind w:left="720"/>
              <w:rPr>
                <w:rStyle w:val="user-highlighted-active"/>
              </w:rPr>
            </w:pPr>
          </w:p>
          <w:p w:rsidR="006C5274" w:rsidRPr="005A02E3" w:rsidRDefault="006C5274" w:rsidP="006C5274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lastRenderedPageBreak/>
              <w:t>Electrocardiógrafo móvil con accesorios complementarios adaptab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les, para pacientes pediátricos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Equipo de oxigenoterapia mezclador de gases para concentrac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iones del 21 al 100% de oxígeno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Esfigmomanómetro con juego de brazaletes 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decuados a la edad del paciente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Estetoscopio, con cápsula 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tamaño pediátrico, por cubículo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Estuche d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 diagnóstico con oftalmoscopio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Lámpara de haz dirigible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Monitor de signos vitales con accesorios para paciente pediátrico, que registre frecuencia cardiaca, frecuencia respiratoria, saturación de oxígeno, temperatura, tensión arterial no invasiva, tensión arterial invasiva y trazo electrocardiográfico y en su caso, módulos de presión para diferentes cavidades orgánicas, gasto cardiaco, monitoreo neurológico de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conciencia (EEG) y </w:t>
            </w:r>
            <w:proofErr w:type="spellStart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capnografía</w:t>
            </w:r>
            <w:proofErr w:type="spellEnd"/>
          </w:p>
          <w:p w:rsidR="006C5274" w:rsidRPr="00AD7B2C" w:rsidRDefault="006C5274" w:rsidP="006C5274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Monitor de transporte</w:t>
            </w:r>
          </w:p>
          <w:p w:rsidR="006C5274" w:rsidRPr="00AD7B2C" w:rsidRDefault="006C5274" w:rsidP="006C5274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Negatoscopio u otros tipos de aparatos para valoración de estudios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radiológicos y de </w:t>
            </w:r>
            <w:proofErr w:type="spellStart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imagenología</w:t>
            </w:r>
            <w:proofErr w:type="spellEnd"/>
          </w:p>
          <w:p w:rsidR="006C5274" w:rsidRPr="00AD7B2C" w:rsidRDefault="006C5274" w:rsidP="006C5274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Termómetro con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portatermómetro</w:t>
            </w:r>
            <w:proofErr w:type="spellEnd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, por cubículo</w:t>
            </w:r>
          </w:p>
          <w:p w:rsidR="001C4670" w:rsidRDefault="006C5274" w:rsidP="006C5274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Ventilador de presión, de volumen y de alta frecuencia, en su caso, con monitoreo de curvas de ventilación, en cantidad suficiente para cubr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ir las necesidades del servicio</w:t>
            </w:r>
          </w:p>
          <w:p w:rsidR="006C5274" w:rsidRPr="001C4670" w:rsidRDefault="006C5274" w:rsidP="006C5274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1C4670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Ventilador de transporte, en su caso, puede ser utilizado el ventilador estacionario de presión y volumen, siempre y cuando tenga capacidad de autonomía</w:t>
            </w:r>
          </w:p>
        </w:tc>
      </w:tr>
      <w:tr w:rsidR="006C5274" w:rsidRPr="00EC1AC0" w:rsidTr="00520D93">
        <w:trPr>
          <w:trHeight w:val="2259"/>
        </w:trPr>
        <w:tc>
          <w:tcPr>
            <w:tcW w:w="2263" w:type="dxa"/>
            <w:vAlign w:val="center"/>
          </w:tcPr>
          <w:p w:rsidR="006C5274" w:rsidRPr="00537F0C" w:rsidRDefault="006C5274" w:rsidP="006C5274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537F0C">
              <w:rPr>
                <w:rStyle w:val="user-highlighted-active"/>
                <w:rFonts w:ascii="Arial" w:hAnsi="Arial" w:cs="Arial"/>
                <w:b/>
                <w:color w:val="333333"/>
                <w:sz w:val="20"/>
                <w:szCs w:val="20"/>
              </w:rPr>
              <w:lastRenderedPageBreak/>
              <w:t>UNIDAD DE CUIDADOS INTENSIVOS NEONATALES</w:t>
            </w:r>
          </w:p>
          <w:p w:rsidR="006C5274" w:rsidRPr="00EC1AC0" w:rsidRDefault="006C5274" w:rsidP="006C527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37F0C">
              <w:rPr>
                <w:rStyle w:val="user-highlighted-active"/>
                <w:rFonts w:ascii="Arial" w:hAnsi="Arial" w:cs="Arial"/>
                <w:b/>
                <w:color w:val="333333"/>
                <w:sz w:val="20"/>
                <w:szCs w:val="20"/>
              </w:rPr>
              <w:t>Mobiliario</w:t>
            </w:r>
          </w:p>
        </w:tc>
        <w:tc>
          <w:tcPr>
            <w:tcW w:w="99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37F0C" w:rsidRPr="00AD7B2C" w:rsidRDefault="00537F0C" w:rsidP="00537F0C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Bote para basura municipal (bolsa de cualquier color, excepto rojo o 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amarillo)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Bote con bol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sa roja para RPBI, por cubículo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Contenedor para punzocortantes y d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epósito para vidrio, por módulo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Cuna de calor radiante con fototerapia para terapia intensiva neonatal, con el equipo mínimo siguiente: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Barandales aba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tibles de material transparente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Colchón de materi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al </w:t>
            </w:r>
            <w:proofErr w:type="spellStart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antialergénico</w:t>
            </w:r>
            <w:proofErr w:type="spellEnd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y </w:t>
            </w:r>
            <w:proofErr w:type="spellStart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radiolúcido</w:t>
            </w:r>
            <w:proofErr w:type="spellEnd"/>
          </w:p>
          <w:p w:rsidR="00537F0C" w:rsidRPr="00AD7B2C" w:rsidRDefault="00537F0C" w:rsidP="00537F0C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Charola para placas de rayos X;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Lámpa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ras de iluminación, de luz fría</w:t>
            </w:r>
          </w:p>
          <w:p w:rsidR="00766932" w:rsidRDefault="00766932" w:rsidP="00766932">
            <w:pPr>
              <w:pStyle w:val="NormalWeb"/>
              <w:shd w:val="clear" w:color="auto" w:fill="FFFFFF"/>
              <w:spacing w:before="0" w:beforeAutospacing="0" w:after="0" w:afterAutospacing="0"/>
              <w:ind w:left="720"/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</w:pPr>
          </w:p>
          <w:p w:rsidR="00766932" w:rsidRDefault="00766932" w:rsidP="00766932">
            <w:pPr>
              <w:pStyle w:val="NormalWeb"/>
              <w:shd w:val="clear" w:color="auto" w:fill="FFFFFF"/>
              <w:spacing w:before="0" w:beforeAutospacing="0" w:after="0" w:afterAutospacing="0"/>
              <w:ind w:left="720"/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</w:pPr>
          </w:p>
          <w:p w:rsidR="00766932" w:rsidRDefault="00766932" w:rsidP="00766932">
            <w:pPr>
              <w:pStyle w:val="NormalWeb"/>
              <w:shd w:val="clear" w:color="auto" w:fill="FFFFFF"/>
              <w:spacing w:before="0" w:beforeAutospacing="0" w:after="0" w:afterAutospacing="0"/>
              <w:ind w:left="720"/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</w:pPr>
          </w:p>
          <w:p w:rsidR="00537F0C" w:rsidRPr="00AD7B2C" w:rsidRDefault="00537F0C" w:rsidP="00537F0C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lastRenderedPageBreak/>
              <w:t xml:space="preserve">Poste de </w:t>
            </w:r>
            <w:proofErr w:type="spellStart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venoclisis</w:t>
            </w:r>
            <w:proofErr w:type="spellEnd"/>
          </w:p>
          <w:p w:rsidR="00537F0C" w:rsidRPr="00AD7B2C" w:rsidRDefault="00537F0C" w:rsidP="00537F0C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Riel lateral para montaje de 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accesorios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Ruedas antiestáticas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Sen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sor de temperatura reutilizable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Sistema de aspiración y </w:t>
            </w:r>
            <w:proofErr w:type="spellStart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flujómetro</w:t>
            </w:r>
            <w:proofErr w:type="spellEnd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de oxígeno integrado</w:t>
            </w:r>
          </w:p>
          <w:p w:rsidR="006C5274" w:rsidRPr="00EC1AC0" w:rsidRDefault="006C5274" w:rsidP="00BA2628">
            <w:pPr>
              <w:pStyle w:val="Default"/>
              <w:rPr>
                <w:rFonts w:eastAsia="Times New Roman"/>
                <w:sz w:val="20"/>
                <w:szCs w:val="20"/>
              </w:rPr>
            </w:pPr>
          </w:p>
        </w:tc>
      </w:tr>
      <w:tr w:rsidR="006C5274" w:rsidRPr="00EC1AC0" w:rsidTr="00520D93">
        <w:trPr>
          <w:trHeight w:val="1124"/>
        </w:trPr>
        <w:tc>
          <w:tcPr>
            <w:tcW w:w="2263" w:type="dxa"/>
            <w:vAlign w:val="center"/>
          </w:tcPr>
          <w:p w:rsidR="006C5274" w:rsidRPr="00EC1AC0" w:rsidRDefault="00537F0C" w:rsidP="00BA262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EQUIPO</w:t>
            </w:r>
          </w:p>
        </w:tc>
        <w:tc>
          <w:tcPr>
            <w:tcW w:w="993" w:type="dxa"/>
            <w:vAlign w:val="center"/>
          </w:tcPr>
          <w:p w:rsidR="006C5274" w:rsidRPr="00EC1AC0" w:rsidRDefault="006C5274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C5274" w:rsidRPr="00EC1AC0" w:rsidRDefault="006C5274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37F0C" w:rsidRPr="00AD7B2C" w:rsidRDefault="00537F0C" w:rsidP="00537F0C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Báscula pesabebés con capac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idad de registro de 1 g a 10 Kg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Bolsa para reanimación </w:t>
            </w:r>
            <w:proofErr w:type="spellStart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autoinflable</w:t>
            </w:r>
            <w:proofErr w:type="spellEnd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entre 250 y 500 ml con reser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vorio de oxígeno, por cada cuna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Bombas de </w:t>
            </w:r>
            <w:proofErr w:type="spellStart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microinfusión</w:t>
            </w:r>
            <w:proofErr w:type="spellEnd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continua pediátricas, en cantidad suficiente para cubrir los requerimientos 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mínimos necesarios por paciente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Bombas de </w:t>
            </w:r>
            <w:proofErr w:type="spellStart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microinfusión</w:t>
            </w:r>
            <w:proofErr w:type="spellEnd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de jeringa para programar la velocidad de infusión al menos de 0.1 ml por hora, en cantidad suficiente para cubrir los requerimientos 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mínimos necesarios por paciente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Carro rojo o de paro </w:t>
            </w:r>
            <w:proofErr w:type="spellStart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cardio</w:t>
            </w:r>
            <w:proofErr w:type="spellEnd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-respiratorio neonatal con manubrio para su conducción, con 4 ruedas giratorias, con sistema de frenado en al menos dos de sus ruedas y superficie para colocar equipo </w:t>
            </w:r>
            <w:proofErr w:type="spellStart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electromédico</w:t>
            </w:r>
            <w:proofErr w:type="spellEnd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, con compartimentos para la clasificación y separación de medicamentos, cánulas de intubación y material de consumo. Debe incluir: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Bolsa para reanimación </w:t>
            </w:r>
            <w:proofErr w:type="spellStart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autoinflable</w:t>
            </w:r>
            <w:proofErr w:type="spellEnd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entre 250 y 5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00 ml con reservorio de oxígeno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Cánula de </w:t>
            </w:r>
            <w:proofErr w:type="spellStart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Guedel</w:t>
            </w:r>
            <w:proofErr w:type="spellEnd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neonatal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Desfibrilador con monitor y capacidad de descarga de 2 a 200 J y selector d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 modo sincrónico y asincrónico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Focos para lar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ingoscopio (dos por cada mango)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Hojas de laringoscopio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rectas en tamaños 00, 0, 1 y 2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Mango de laringoscopio de acero inoxidabl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e, iluminación por fibra óptica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Mascarillas transparentes, anatómicas y acojinadas de diferentes tamaños, para recién na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cido de </w:t>
            </w:r>
            <w:proofErr w:type="spellStart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pretérmino</w:t>
            </w:r>
            <w:proofErr w:type="spellEnd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y de término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Paletas p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ara </w:t>
            </w:r>
            <w:proofErr w:type="spellStart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desfibrilar</w:t>
            </w:r>
            <w:proofErr w:type="spellEnd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tamaño neonatal</w:t>
            </w:r>
          </w:p>
          <w:p w:rsidR="00766932" w:rsidRDefault="00766932" w:rsidP="00766932">
            <w:pPr>
              <w:pStyle w:val="NormalWeb"/>
              <w:shd w:val="clear" w:color="auto" w:fill="FFFFFF"/>
              <w:spacing w:before="0" w:beforeAutospacing="0" w:after="0" w:afterAutospacing="0"/>
              <w:ind w:left="720"/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</w:pPr>
          </w:p>
          <w:p w:rsidR="00766932" w:rsidRDefault="00766932" w:rsidP="00766932">
            <w:pPr>
              <w:pStyle w:val="NormalWeb"/>
              <w:shd w:val="clear" w:color="auto" w:fill="FFFFFF"/>
              <w:spacing w:before="0" w:beforeAutospacing="0" w:after="0" w:afterAutospacing="0"/>
              <w:ind w:left="720"/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</w:pPr>
          </w:p>
          <w:p w:rsidR="00766932" w:rsidRDefault="00766932" w:rsidP="00766932">
            <w:pPr>
              <w:pStyle w:val="NormalWeb"/>
              <w:shd w:val="clear" w:color="auto" w:fill="FFFFFF"/>
              <w:spacing w:before="0" w:beforeAutospacing="0" w:after="0" w:afterAutospacing="0"/>
              <w:ind w:left="720"/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</w:pPr>
          </w:p>
          <w:p w:rsidR="00766932" w:rsidRDefault="00766932" w:rsidP="00766932">
            <w:pPr>
              <w:pStyle w:val="NormalWeb"/>
              <w:shd w:val="clear" w:color="auto" w:fill="FFFFFF"/>
              <w:spacing w:before="0" w:beforeAutospacing="0" w:after="0" w:afterAutospacing="0"/>
              <w:ind w:left="720"/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</w:pPr>
          </w:p>
          <w:p w:rsidR="00766932" w:rsidRDefault="00766932" w:rsidP="00766932">
            <w:pPr>
              <w:pStyle w:val="NormalWeb"/>
              <w:shd w:val="clear" w:color="auto" w:fill="FFFFFF"/>
              <w:spacing w:before="0" w:beforeAutospacing="0" w:after="0" w:afterAutospacing="0"/>
              <w:ind w:left="720"/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</w:pPr>
          </w:p>
          <w:p w:rsidR="00537F0C" w:rsidRPr="00AD7B2C" w:rsidRDefault="00537F0C" w:rsidP="00537F0C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lastRenderedPageBreak/>
              <w:t>Tabla para compresiones cardiacas externas: de material ligero y alta resistencia a impactos, inastillable, lavable, con soporte; en tamaño n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eonatal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Tanque de oxígeno tamaño "E", con manómetr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o, válvula reguladora y soporte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Dispositivos para suministrar oxígeno con sistemas de humidificación, control de proporción de oxígeno (con mezclador de gases oxígeno/aire), temperatura y n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ebulización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Electrocardiógrafo móvil con capacidad para desplegar 12 derivaciones simultáneas, con accesorios complementa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rios adaptables para el neonato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Equipo mezclador de gases para concentrac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iones del 21 al 100% de oxígeno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Estetosco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pio neonatal, por módulo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Estuche de diagnóstico completo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Lám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para de haz dirigible, por UCIN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Lámpara de mano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Monitor de signos vitales, con accesorios para paciente neonato, con registro de frecuencia cardiaca, frecuencia respiratoria, saturación de oxígeno, temperatura, tensión arterial no invasiva, tensión arterial invasi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va y trazo electrocardiográfico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Negatoscopio u otros tipos de aparatos para valoración de estudios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radiológicos y de </w:t>
            </w:r>
            <w:proofErr w:type="spellStart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imagenología</w:t>
            </w:r>
            <w:proofErr w:type="spellEnd"/>
          </w:p>
          <w:p w:rsidR="00537F0C" w:rsidRPr="00AD7B2C" w:rsidRDefault="00537F0C" w:rsidP="00537F0C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Termómetro 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con </w:t>
            </w:r>
            <w:proofErr w:type="spellStart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portatermómetro</w:t>
            </w:r>
            <w:proofErr w:type="spellEnd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, por módulo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Ventilador pediátrico/neonatal, limitado por presión convencional y que cuente con modo de alta frecuencia oscilatoria. Debe contar con humidificador, nebulizador, sensor de flujo y de temperatura del aire inspirado que llega a las vías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aéreas del neonato, por módulo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Incubadora de traslado, que proporcione ambiente controlado de humedad, temperatura y oxigenación, así como el mínimo trauma con el movimiento, además del equipo mínimo siguiente:</w:t>
            </w:r>
          </w:p>
          <w:p w:rsidR="00537F0C" w:rsidRDefault="00537F0C" w:rsidP="00537F0C">
            <w:pPr>
              <w:pStyle w:val="Normal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Cubierta transparente con visibilidad total en los 360°, con capacete de doble pared para evitar 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pérdida de temperatura radiante</w:t>
            </w:r>
          </w:p>
          <w:p w:rsidR="00835F22" w:rsidRDefault="00835F22" w:rsidP="00835F22">
            <w:pPr>
              <w:pStyle w:val="NormalWeb"/>
              <w:shd w:val="clear" w:color="auto" w:fill="FFFFFF"/>
              <w:spacing w:before="0" w:beforeAutospacing="0" w:after="0" w:afterAutospacing="0"/>
              <w:ind w:left="720"/>
              <w:rPr>
                <w:rStyle w:val="user-highlighted-active"/>
              </w:rPr>
            </w:pPr>
          </w:p>
          <w:p w:rsidR="00835F22" w:rsidRDefault="00835F22" w:rsidP="00835F22">
            <w:pPr>
              <w:pStyle w:val="NormalWeb"/>
              <w:shd w:val="clear" w:color="auto" w:fill="FFFFFF"/>
              <w:spacing w:before="0" w:beforeAutospacing="0" w:after="0" w:afterAutospacing="0"/>
              <w:ind w:left="720"/>
              <w:rPr>
                <w:rStyle w:val="user-highlighted-active"/>
              </w:rPr>
            </w:pPr>
          </w:p>
          <w:p w:rsidR="00835F22" w:rsidRDefault="00835F22" w:rsidP="00835F22">
            <w:pPr>
              <w:pStyle w:val="NormalWeb"/>
              <w:shd w:val="clear" w:color="auto" w:fill="FFFFFF"/>
              <w:spacing w:before="0" w:beforeAutospacing="0" w:after="0" w:afterAutospacing="0"/>
              <w:ind w:left="720"/>
              <w:rPr>
                <w:rStyle w:val="user-highlighted-active"/>
              </w:rPr>
            </w:pPr>
          </w:p>
          <w:p w:rsidR="00835F22" w:rsidRPr="00AD7B2C" w:rsidRDefault="00835F22" w:rsidP="00835F22">
            <w:pPr>
              <w:pStyle w:val="NormalWeb"/>
              <w:shd w:val="clear" w:color="auto" w:fill="FFFFFF"/>
              <w:spacing w:before="0" w:beforeAutospacing="0" w:after="0" w:afterAutospacing="0"/>
              <w:ind w:left="720"/>
              <w:rPr>
                <w:rFonts w:ascii="Arial" w:hAnsi="Arial" w:cs="Arial"/>
                <w:color w:val="333333"/>
                <w:sz w:val="20"/>
                <w:szCs w:val="20"/>
              </w:rPr>
            </w:pPr>
            <w:bookmarkStart w:id="0" w:name="_GoBack"/>
            <w:bookmarkEnd w:id="0"/>
          </w:p>
          <w:p w:rsidR="00537F0C" w:rsidRPr="00AD7B2C" w:rsidRDefault="00537F0C" w:rsidP="00537F0C">
            <w:pPr>
              <w:pStyle w:val="Normal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Monitor de transporte, con despliegue digital de temperatura del aire de la cámara, temperatura del paciente, medición de saturación d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 oxígeno y frecuencia cardiaca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Portillos (cinco o más) para tener acceso al paciente, s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istema para circulación de aire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Regulador de la temperatura de aire de 23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a 38ºC sin sobrepasar los 39ºC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Soporte para dos tanques de oxígeno con una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 capacidad de 415 L como mínimo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Ventilador de transporte neonatal electrónico controlado por presión:</w:t>
            </w:r>
          </w:p>
          <w:p w:rsidR="00537F0C" w:rsidRPr="00AD7B2C" w:rsidRDefault="00537F0C" w:rsidP="00537F0C">
            <w:pPr>
              <w:pStyle w:val="NormalWeb"/>
              <w:numPr>
                <w:ilvl w:val="1"/>
                <w:numId w:val="1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Mezclador de gases para proveer fracción insp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irada de oxígeno del 21 al 100%</w:t>
            </w:r>
          </w:p>
          <w:p w:rsidR="00537F0C" w:rsidRPr="00AD7B2C" w:rsidRDefault="00537F0C" w:rsidP="00537F0C">
            <w:pPr>
              <w:pStyle w:val="NormalWeb"/>
              <w:numPr>
                <w:ilvl w:val="1"/>
                <w:numId w:val="1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Respaldo de bater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ía de 5 horas como mínimo</w:t>
            </w:r>
          </w:p>
          <w:p w:rsidR="006C5274" w:rsidRPr="00EC1AC0" w:rsidRDefault="006C5274" w:rsidP="00BA2628">
            <w:pPr>
              <w:pStyle w:val="Default"/>
              <w:rPr>
                <w:rFonts w:eastAsia="Times New Roman"/>
                <w:sz w:val="20"/>
                <w:szCs w:val="20"/>
              </w:rPr>
            </w:pPr>
          </w:p>
        </w:tc>
      </w:tr>
      <w:tr w:rsidR="00537F0C" w:rsidRPr="00EC1AC0" w:rsidTr="00520D93">
        <w:trPr>
          <w:trHeight w:val="2259"/>
        </w:trPr>
        <w:tc>
          <w:tcPr>
            <w:tcW w:w="2263" w:type="dxa"/>
            <w:vAlign w:val="center"/>
          </w:tcPr>
          <w:p w:rsidR="00537F0C" w:rsidRDefault="00537F0C" w:rsidP="00BA262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INSTRUMENTAL</w:t>
            </w:r>
          </w:p>
        </w:tc>
        <w:tc>
          <w:tcPr>
            <w:tcW w:w="993" w:type="dxa"/>
            <w:vAlign w:val="center"/>
          </w:tcPr>
          <w:p w:rsidR="00537F0C" w:rsidRPr="00EC1AC0" w:rsidRDefault="00537F0C" w:rsidP="00BA26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537F0C" w:rsidRPr="00EC1AC0" w:rsidRDefault="00537F0C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37F0C" w:rsidRPr="00EC1AC0" w:rsidRDefault="00537F0C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37F0C" w:rsidRPr="00EC1AC0" w:rsidRDefault="00537F0C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37F0C" w:rsidRPr="00EC1AC0" w:rsidRDefault="00537F0C" w:rsidP="00BA26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37F0C" w:rsidRPr="00AD7B2C" w:rsidRDefault="00537F0C" w:rsidP="00537F0C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Equipo para aspiración de secrecione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s, con y sin circuitos cerrados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Equipo para punción torácica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Equipo para abordaje de acceso vascular central y periférico: </w:t>
            </w:r>
            <w:proofErr w:type="spellStart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onfaloclisis</w:t>
            </w:r>
            <w:proofErr w:type="spellEnd"/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, catéter 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 xml:space="preserve">percutáneo y </w:t>
            </w:r>
            <w:proofErr w:type="spellStart"/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venoclisis</w:t>
            </w:r>
            <w:proofErr w:type="spellEnd"/>
          </w:p>
          <w:p w:rsidR="00537F0C" w:rsidRPr="00AD7B2C" w:rsidRDefault="00537F0C" w:rsidP="00537F0C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Recipiente pa</w:t>
            </w: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ra desinfección de instrumentos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Área de extracción de leche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Sillón</w:t>
            </w:r>
          </w:p>
          <w:p w:rsidR="00537F0C" w:rsidRPr="00AD7B2C" w:rsidRDefault="00537F0C" w:rsidP="00537F0C">
            <w:pPr>
              <w:pStyle w:val="NormalWeb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D7B2C"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  <w:t>Mesa.</w:t>
            </w:r>
          </w:p>
          <w:p w:rsidR="00537F0C" w:rsidRPr="00AD7B2C" w:rsidRDefault="00537F0C" w:rsidP="00537F0C">
            <w:pPr>
              <w:pStyle w:val="NormalWeb"/>
              <w:shd w:val="clear" w:color="auto" w:fill="FFFFFF"/>
              <w:spacing w:before="0" w:beforeAutospacing="0" w:after="0" w:afterAutospacing="0"/>
              <w:ind w:left="360"/>
              <w:rPr>
                <w:rStyle w:val="user-highlighted-active"/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6C5274" w:rsidRPr="00EC1AC0" w:rsidRDefault="006C5274" w:rsidP="006C52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C5274" w:rsidRPr="00EC1AC0" w:rsidRDefault="006C5274" w:rsidP="006C527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C5274" w:rsidRPr="00287EDF" w:rsidRDefault="006C5274" w:rsidP="006C5274">
      <w:pPr>
        <w:spacing w:after="0" w:line="240" w:lineRule="auto"/>
        <w:rPr>
          <w:rFonts w:ascii="Arial" w:hAnsi="Arial" w:cs="Arial"/>
        </w:rPr>
      </w:pPr>
    </w:p>
    <w:p w:rsidR="006C5274" w:rsidRPr="00287EDF" w:rsidRDefault="006C5274" w:rsidP="0086323B">
      <w:pPr>
        <w:spacing w:after="0" w:line="240" w:lineRule="auto"/>
        <w:rPr>
          <w:rFonts w:ascii="Arial" w:hAnsi="Arial" w:cs="Arial"/>
        </w:rPr>
      </w:pPr>
    </w:p>
    <w:sectPr w:rsidR="006C5274" w:rsidRPr="00287EDF" w:rsidSect="00A049F4">
      <w:headerReference w:type="default" r:id="rId8"/>
      <w:footerReference w:type="default" r:id="rId9"/>
      <w:pgSz w:w="12240" w:h="15840"/>
      <w:pgMar w:top="335" w:right="1134" w:bottom="1418" w:left="1134" w:header="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0F8" w:rsidRDefault="00E010F8" w:rsidP="006A4A97">
      <w:pPr>
        <w:spacing w:after="0" w:line="240" w:lineRule="auto"/>
      </w:pPr>
      <w:r>
        <w:separator/>
      </w:r>
    </w:p>
  </w:endnote>
  <w:endnote w:type="continuationSeparator" w:id="0">
    <w:p w:rsidR="00E010F8" w:rsidRDefault="00E010F8" w:rsidP="006A4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altName w:val="Courier New"/>
    <w:charset w:val="00"/>
    <w:family w:val="modern"/>
    <w:pitch w:val="fixed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A97" w:rsidRDefault="006A4A97" w:rsidP="0041327B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0F8" w:rsidRDefault="00E010F8" w:rsidP="006A4A97">
      <w:pPr>
        <w:spacing w:after="0" w:line="240" w:lineRule="auto"/>
      </w:pPr>
      <w:r>
        <w:separator/>
      </w:r>
    </w:p>
  </w:footnote>
  <w:footnote w:type="continuationSeparator" w:id="0">
    <w:p w:rsidR="00E010F8" w:rsidRDefault="00E010F8" w:rsidP="006A4A97">
      <w:pPr>
        <w:spacing w:after="0" w:line="240" w:lineRule="auto"/>
      </w:pPr>
      <w:r>
        <w:continuationSeparator/>
      </w:r>
    </w:p>
  </w:footnote>
  <w:footnote w:id="1">
    <w:p w:rsidR="006C5274" w:rsidRPr="0050597D" w:rsidRDefault="006C5274" w:rsidP="006C5274">
      <w:pPr>
        <w:spacing w:after="60" w:line="240" w:lineRule="auto"/>
        <w:rPr>
          <w:rFonts w:ascii="Arial" w:hAnsi="Arial" w:cs="Arial"/>
          <w:sz w:val="16"/>
          <w:szCs w:val="16"/>
        </w:rPr>
      </w:pPr>
      <w:r>
        <w:rPr>
          <w:rStyle w:val="Refdenotaalpie"/>
        </w:rPr>
        <w:footnoteRef/>
      </w:r>
      <w:r w:rsidRPr="0050597D">
        <w:rPr>
          <w:rFonts w:ascii="Arial" w:hAnsi="Arial" w:cs="Arial"/>
          <w:sz w:val="16"/>
          <w:szCs w:val="16"/>
        </w:rPr>
        <w:t>NOM-005-SSA3-2010, Que establece los requisitos mínimos de infraestructura y equipamiento de establecimientos para la atención médica de pacientes ambulatorios</w:t>
      </w:r>
    </w:p>
    <w:p w:rsidR="006C5274" w:rsidRPr="0050597D" w:rsidRDefault="006C5274" w:rsidP="006C5274">
      <w:pPr>
        <w:spacing w:after="60" w:line="240" w:lineRule="auto"/>
        <w:rPr>
          <w:rFonts w:ascii="Arial" w:hAnsi="Arial" w:cs="Arial"/>
          <w:sz w:val="16"/>
          <w:szCs w:val="16"/>
        </w:rPr>
      </w:pPr>
      <w:r w:rsidRPr="0050597D">
        <w:rPr>
          <w:rFonts w:ascii="Arial" w:hAnsi="Arial" w:cs="Arial"/>
          <w:sz w:val="16"/>
          <w:szCs w:val="16"/>
        </w:rPr>
        <w:t>NOM-197-SSA1-2000, Que establece los requisitos mínimos de infraestructura y equipamiento de hospitales y consultorios de atención médica especializada</w:t>
      </w:r>
    </w:p>
    <w:p w:rsidR="006C5274" w:rsidRPr="0050597D" w:rsidRDefault="006C5274" w:rsidP="006C5274">
      <w:pPr>
        <w:spacing w:after="60" w:line="240" w:lineRule="auto"/>
        <w:rPr>
          <w:rFonts w:ascii="Arial" w:hAnsi="Arial" w:cs="Arial"/>
          <w:sz w:val="16"/>
          <w:szCs w:val="16"/>
        </w:rPr>
      </w:pPr>
      <w:r w:rsidRPr="0050597D">
        <w:rPr>
          <w:rFonts w:ascii="Arial" w:hAnsi="Arial" w:cs="Arial"/>
          <w:sz w:val="16"/>
          <w:szCs w:val="16"/>
        </w:rPr>
        <w:t>la NOM-206- SSA1-2002, Regulación de los servicios de salud. Que establece los criterios de funcionamiento y atención en los servicios de urgencias de los establecimientos de atención médica</w:t>
      </w:r>
    </w:p>
    <w:p w:rsidR="006C5274" w:rsidRDefault="006C5274" w:rsidP="006C5274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A97" w:rsidRDefault="006A4A97" w:rsidP="0041327B">
    <w:pPr>
      <w:pStyle w:val="Encabezado"/>
      <w:ind w:left="-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2702"/>
    <w:multiLevelType w:val="hybridMultilevel"/>
    <w:tmpl w:val="DE0607D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2130C1"/>
    <w:multiLevelType w:val="hybridMultilevel"/>
    <w:tmpl w:val="16C0399C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75CE0"/>
    <w:multiLevelType w:val="hybridMultilevel"/>
    <w:tmpl w:val="8CD414A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93879"/>
    <w:multiLevelType w:val="hybridMultilevel"/>
    <w:tmpl w:val="91E47DA8"/>
    <w:lvl w:ilvl="0" w:tplc="5536786E">
      <w:start w:val="1"/>
      <w:numFmt w:val="bullet"/>
      <w:lvlText w:val="-"/>
      <w:lvlJc w:val="left"/>
      <w:pPr>
        <w:ind w:left="360" w:hanging="360"/>
      </w:pPr>
      <w:rPr>
        <w:rFonts w:ascii="Simplified Arabic Fixed" w:hAnsi="Simplified Arabic Fixed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C04FF9"/>
    <w:multiLevelType w:val="hybridMultilevel"/>
    <w:tmpl w:val="A0BA888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C7581"/>
    <w:multiLevelType w:val="hybridMultilevel"/>
    <w:tmpl w:val="2A5EAA4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1515D"/>
    <w:multiLevelType w:val="hybridMultilevel"/>
    <w:tmpl w:val="7208294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0D79B1"/>
    <w:multiLevelType w:val="hybridMultilevel"/>
    <w:tmpl w:val="DC2638E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A48FA"/>
    <w:multiLevelType w:val="hybridMultilevel"/>
    <w:tmpl w:val="A90E03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D41C2B"/>
    <w:multiLevelType w:val="hybridMultilevel"/>
    <w:tmpl w:val="AEEC134E"/>
    <w:lvl w:ilvl="0" w:tplc="5536786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DC5332"/>
    <w:multiLevelType w:val="hybridMultilevel"/>
    <w:tmpl w:val="C90A02A4"/>
    <w:lvl w:ilvl="0" w:tplc="A27E68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3E5625"/>
    <w:multiLevelType w:val="hybridMultilevel"/>
    <w:tmpl w:val="279C0B4C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44AA6D4C"/>
    <w:multiLevelType w:val="hybridMultilevel"/>
    <w:tmpl w:val="87624F6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D305CF1"/>
    <w:multiLevelType w:val="hybridMultilevel"/>
    <w:tmpl w:val="B472F942"/>
    <w:lvl w:ilvl="0" w:tplc="5536786E">
      <w:start w:val="1"/>
      <w:numFmt w:val="bullet"/>
      <w:lvlText w:val="-"/>
      <w:lvlJc w:val="left"/>
      <w:pPr>
        <w:ind w:left="360" w:hanging="360"/>
      </w:pPr>
      <w:rPr>
        <w:rFonts w:ascii="Simplified Arabic Fixed" w:hAnsi="Simplified Arabic Fixed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BB7D65"/>
    <w:multiLevelType w:val="hybridMultilevel"/>
    <w:tmpl w:val="9EFA55B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255949"/>
    <w:multiLevelType w:val="hybridMultilevel"/>
    <w:tmpl w:val="3FB45AD2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7B2CB1"/>
    <w:multiLevelType w:val="hybridMultilevel"/>
    <w:tmpl w:val="826E3AC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0728E2"/>
    <w:multiLevelType w:val="hybridMultilevel"/>
    <w:tmpl w:val="52A851CC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ABF089D"/>
    <w:multiLevelType w:val="hybridMultilevel"/>
    <w:tmpl w:val="60B095A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1F7EC3"/>
    <w:multiLevelType w:val="hybridMultilevel"/>
    <w:tmpl w:val="B0C6292C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5971C0D"/>
    <w:multiLevelType w:val="hybridMultilevel"/>
    <w:tmpl w:val="CEF06E4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660FAD"/>
    <w:multiLevelType w:val="hybridMultilevel"/>
    <w:tmpl w:val="1874698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6DB33551"/>
    <w:multiLevelType w:val="hybridMultilevel"/>
    <w:tmpl w:val="2528CDAA"/>
    <w:lvl w:ilvl="0" w:tplc="5536786E">
      <w:start w:val="1"/>
      <w:numFmt w:val="bullet"/>
      <w:lvlText w:val="-"/>
      <w:lvlJc w:val="left"/>
      <w:pPr>
        <w:ind w:left="360" w:hanging="360"/>
      </w:pPr>
      <w:rPr>
        <w:rFonts w:ascii="Simplified Arabic Fixed" w:hAnsi="Simplified Arabic Fixed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8"/>
  </w:num>
  <w:num w:numId="5">
    <w:abstractNumId w:val="16"/>
  </w:num>
  <w:num w:numId="6">
    <w:abstractNumId w:val="15"/>
  </w:num>
  <w:num w:numId="7">
    <w:abstractNumId w:val="6"/>
  </w:num>
  <w:num w:numId="8">
    <w:abstractNumId w:val="11"/>
  </w:num>
  <w:num w:numId="9">
    <w:abstractNumId w:val="21"/>
  </w:num>
  <w:num w:numId="10">
    <w:abstractNumId w:val="5"/>
  </w:num>
  <w:num w:numId="11">
    <w:abstractNumId w:val="14"/>
  </w:num>
  <w:num w:numId="12">
    <w:abstractNumId w:val="2"/>
  </w:num>
  <w:num w:numId="13">
    <w:abstractNumId w:val="17"/>
  </w:num>
  <w:num w:numId="14">
    <w:abstractNumId w:val="18"/>
  </w:num>
  <w:num w:numId="15">
    <w:abstractNumId w:val="4"/>
  </w:num>
  <w:num w:numId="16">
    <w:abstractNumId w:val="20"/>
  </w:num>
  <w:num w:numId="17">
    <w:abstractNumId w:val="7"/>
  </w:num>
  <w:num w:numId="18">
    <w:abstractNumId w:val="19"/>
  </w:num>
  <w:num w:numId="19">
    <w:abstractNumId w:val="0"/>
  </w:num>
  <w:num w:numId="20">
    <w:abstractNumId w:val="1"/>
  </w:num>
  <w:num w:numId="21">
    <w:abstractNumId w:val="13"/>
  </w:num>
  <w:num w:numId="22">
    <w:abstractNumId w:val="22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715F"/>
    <w:rsid w:val="00016B1C"/>
    <w:rsid w:val="00085886"/>
    <w:rsid w:val="000961CF"/>
    <w:rsid w:val="000D448F"/>
    <w:rsid w:val="001A5D32"/>
    <w:rsid w:val="001C4670"/>
    <w:rsid w:val="001D13F7"/>
    <w:rsid w:val="001D2E47"/>
    <w:rsid w:val="001F2443"/>
    <w:rsid w:val="00227D2E"/>
    <w:rsid w:val="00237B78"/>
    <w:rsid w:val="00287EDF"/>
    <w:rsid w:val="002A6DD5"/>
    <w:rsid w:val="002C11FC"/>
    <w:rsid w:val="003B0E99"/>
    <w:rsid w:val="003E408F"/>
    <w:rsid w:val="0041327B"/>
    <w:rsid w:val="00415A42"/>
    <w:rsid w:val="0042119D"/>
    <w:rsid w:val="004370AE"/>
    <w:rsid w:val="00484F49"/>
    <w:rsid w:val="004B3BCE"/>
    <w:rsid w:val="004C4845"/>
    <w:rsid w:val="00512075"/>
    <w:rsid w:val="00520D93"/>
    <w:rsid w:val="00527B39"/>
    <w:rsid w:val="00537F0C"/>
    <w:rsid w:val="00566F90"/>
    <w:rsid w:val="0057054D"/>
    <w:rsid w:val="005A02E3"/>
    <w:rsid w:val="00613FBF"/>
    <w:rsid w:val="00641351"/>
    <w:rsid w:val="00656014"/>
    <w:rsid w:val="006606DF"/>
    <w:rsid w:val="00683284"/>
    <w:rsid w:val="006A4A97"/>
    <w:rsid w:val="006A68FF"/>
    <w:rsid w:val="006B47A4"/>
    <w:rsid w:val="006C5274"/>
    <w:rsid w:val="006D7A34"/>
    <w:rsid w:val="00700352"/>
    <w:rsid w:val="00723523"/>
    <w:rsid w:val="0075076D"/>
    <w:rsid w:val="0075715F"/>
    <w:rsid w:val="00766932"/>
    <w:rsid w:val="00835F22"/>
    <w:rsid w:val="0086323B"/>
    <w:rsid w:val="00876B02"/>
    <w:rsid w:val="008B4828"/>
    <w:rsid w:val="008C1EEC"/>
    <w:rsid w:val="00926FE7"/>
    <w:rsid w:val="00944122"/>
    <w:rsid w:val="0096170B"/>
    <w:rsid w:val="009758D9"/>
    <w:rsid w:val="009C68D9"/>
    <w:rsid w:val="009C7D4C"/>
    <w:rsid w:val="009D242C"/>
    <w:rsid w:val="009E6371"/>
    <w:rsid w:val="00A049F4"/>
    <w:rsid w:val="00A56C36"/>
    <w:rsid w:val="00A7192A"/>
    <w:rsid w:val="00AD3B31"/>
    <w:rsid w:val="00AD74ED"/>
    <w:rsid w:val="00AD7B2C"/>
    <w:rsid w:val="00AE34A9"/>
    <w:rsid w:val="00B0163D"/>
    <w:rsid w:val="00B20BE2"/>
    <w:rsid w:val="00B43D87"/>
    <w:rsid w:val="00B956B1"/>
    <w:rsid w:val="00BB106F"/>
    <w:rsid w:val="00BB3768"/>
    <w:rsid w:val="00BC15CB"/>
    <w:rsid w:val="00C4264D"/>
    <w:rsid w:val="00C8038F"/>
    <w:rsid w:val="00C90537"/>
    <w:rsid w:val="00CA2BA7"/>
    <w:rsid w:val="00D256C3"/>
    <w:rsid w:val="00E010F8"/>
    <w:rsid w:val="00E1120C"/>
    <w:rsid w:val="00E13114"/>
    <w:rsid w:val="00E65E2C"/>
    <w:rsid w:val="00E8540A"/>
    <w:rsid w:val="00F55636"/>
    <w:rsid w:val="00F908FE"/>
    <w:rsid w:val="00FA5BE7"/>
    <w:rsid w:val="00FB15B8"/>
    <w:rsid w:val="00FE1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DE90BC"/>
  <w15:docId w15:val="{306F2A0D-092E-4D54-BBDF-F4CA8F478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8D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57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5715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A4A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4A97"/>
  </w:style>
  <w:style w:type="paragraph" w:styleId="Piedepgina">
    <w:name w:val="footer"/>
    <w:basedOn w:val="Normal"/>
    <w:link w:val="PiedepginaCar"/>
    <w:uiPriority w:val="99"/>
    <w:unhideWhenUsed/>
    <w:rsid w:val="006A4A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4A97"/>
  </w:style>
  <w:style w:type="table" w:styleId="Tablaconcuadrcula">
    <w:name w:val="Table Grid"/>
    <w:basedOn w:val="Tablanormal"/>
    <w:uiPriority w:val="59"/>
    <w:rsid w:val="008632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7B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D2E47"/>
    <w:pPr>
      <w:ind w:left="720"/>
      <w:contextualSpacing/>
    </w:pPr>
  </w:style>
  <w:style w:type="character" w:customStyle="1" w:styleId="user-highlighted-active">
    <w:name w:val="user-highlighted-active"/>
    <w:basedOn w:val="Fuentedeprrafopredeter"/>
    <w:rsid w:val="00085886"/>
  </w:style>
  <w:style w:type="paragraph" w:styleId="NormalWeb">
    <w:name w:val="Normal (Web)"/>
    <w:basedOn w:val="Normal"/>
    <w:uiPriority w:val="99"/>
    <w:unhideWhenUsed/>
    <w:rsid w:val="000858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C527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C5274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6C52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A8666-3C57-404D-AF2A-0B6CBC097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1898</Words>
  <Characters>10440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5</cp:revision>
  <cp:lastPrinted>2012-09-24T18:38:00Z</cp:lastPrinted>
  <dcterms:created xsi:type="dcterms:W3CDTF">2019-03-29T21:02:00Z</dcterms:created>
  <dcterms:modified xsi:type="dcterms:W3CDTF">2019-08-01T18:28:00Z</dcterms:modified>
</cp:coreProperties>
</file>